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6D" w:rsidRDefault="00C4410F">
      <w:pPr>
        <w:spacing w:before="75"/>
        <w:ind w:left="777" w:right="431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НОО</w:t>
      </w:r>
    </w:p>
    <w:p w:rsidR="00AC7D6D" w:rsidRDefault="00AC7D6D">
      <w:pPr>
        <w:pStyle w:val="a3"/>
        <w:rPr>
          <w:b/>
          <w:sz w:val="30"/>
        </w:rPr>
      </w:pPr>
    </w:p>
    <w:p w:rsidR="00AC7D6D" w:rsidRDefault="00AC7D6D">
      <w:pPr>
        <w:pStyle w:val="a3"/>
        <w:spacing w:before="10"/>
        <w:rPr>
          <w:b/>
          <w:sz w:val="34"/>
        </w:rPr>
      </w:pPr>
    </w:p>
    <w:p w:rsidR="00AE785C" w:rsidRDefault="00C4410F" w:rsidP="00AE785C">
      <w:pPr>
        <w:spacing w:before="1" w:line="276" w:lineRule="auto"/>
        <w:ind w:left="4221" w:right="583" w:hanging="3997"/>
        <w:jc w:val="center"/>
        <w:rPr>
          <w:b/>
          <w:spacing w:val="-10"/>
          <w:sz w:val="24"/>
          <w:szCs w:val="24"/>
        </w:rPr>
      </w:pPr>
      <w:r w:rsidRPr="00AE785C">
        <w:rPr>
          <w:b/>
          <w:spacing w:val="-1"/>
          <w:sz w:val="24"/>
          <w:szCs w:val="24"/>
        </w:rPr>
        <w:t>Материально-технические</w:t>
      </w:r>
      <w:r w:rsidRPr="00AE785C">
        <w:rPr>
          <w:b/>
          <w:spacing w:val="-9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условия</w:t>
      </w:r>
      <w:r w:rsidRPr="00AE785C">
        <w:rPr>
          <w:b/>
          <w:spacing w:val="-10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реализации</w:t>
      </w:r>
    </w:p>
    <w:p w:rsidR="00AC7D6D" w:rsidRDefault="00C4410F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t>основной</w:t>
      </w:r>
      <w:r w:rsidRPr="00AE785C">
        <w:rPr>
          <w:b/>
          <w:spacing w:val="-1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образовательной</w:t>
      </w:r>
      <w:r w:rsidR="00AE785C">
        <w:rPr>
          <w:b/>
          <w:sz w:val="24"/>
          <w:szCs w:val="24"/>
        </w:rPr>
        <w:t xml:space="preserve"> </w:t>
      </w:r>
      <w:r w:rsidRPr="00AE785C">
        <w:rPr>
          <w:b/>
          <w:spacing w:val="-67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программы</w:t>
      </w:r>
    </w:p>
    <w:p w:rsidR="00AE785C" w:rsidRPr="00AE785C" w:rsidRDefault="00AE785C" w:rsidP="00AE785C">
      <w:pPr>
        <w:spacing w:before="1" w:line="276" w:lineRule="auto"/>
        <w:ind w:left="4221" w:right="583" w:hanging="3997"/>
        <w:jc w:val="center"/>
        <w:rPr>
          <w:b/>
          <w:sz w:val="24"/>
          <w:szCs w:val="24"/>
        </w:rPr>
      </w:pPr>
    </w:p>
    <w:p w:rsid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Материально-техническая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база</w:t>
      </w:r>
      <w:r w:rsidRPr="00AE785C">
        <w:rPr>
          <w:spacing w:val="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приведена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задачами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необходимого учебно-материального оснащения образовательного процесса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созданию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соответствующей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социальной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среды.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Критериальными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источниками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учебно-материального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процесса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являются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лицензионны</w:t>
      </w:r>
      <w:r w:rsidR="00AE785C">
        <w:rPr>
          <w:sz w:val="24"/>
          <w:szCs w:val="24"/>
        </w:rPr>
        <w:t>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требования;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перечни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рекомендуемой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учебной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литературы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цифровых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утвержденные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нормативными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актами и локальными актами образовательной организации, разработанными с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учетом местных условий, особенностей реализации основной образовательной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 xml:space="preserve">программы в образовательной организации. </w:t>
      </w:r>
    </w:p>
    <w:p w:rsidR="00AC7D6D" w:rsidRPr="00AE785C" w:rsidRDefault="00C4410F">
      <w:pPr>
        <w:pStyle w:val="a3"/>
        <w:spacing w:before="3" w:line="276" w:lineRule="auto"/>
        <w:ind w:left="224" w:right="580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ФГОС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-1"/>
          <w:sz w:val="24"/>
          <w:szCs w:val="24"/>
        </w:rPr>
        <w:t xml:space="preserve"> </w:t>
      </w:r>
      <w:r w:rsidR="00AE785C">
        <w:rPr>
          <w:sz w:val="24"/>
          <w:szCs w:val="24"/>
        </w:rPr>
        <w:t>гимназии</w:t>
      </w:r>
      <w:r w:rsidRPr="00AE785C">
        <w:rPr>
          <w:sz w:val="24"/>
          <w:szCs w:val="24"/>
        </w:rPr>
        <w:t xml:space="preserve"> созданы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и установлены: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3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60" w:line="276" w:lineRule="auto"/>
        <w:ind w:right="584" w:firstLine="537"/>
        <w:rPr>
          <w:sz w:val="24"/>
          <w:szCs w:val="24"/>
        </w:rPr>
      </w:pPr>
      <w:r w:rsidRPr="00AE785C">
        <w:rPr>
          <w:sz w:val="24"/>
          <w:szCs w:val="24"/>
        </w:rPr>
        <w:t>информационно-библиотечный центр с рабочей зоной, читальным залом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книгохранилищем,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сохранность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книжного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фонда,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медиатекой;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AE785C">
      <w:pPr>
        <w:pStyle w:val="a4"/>
        <w:numPr>
          <w:ilvl w:val="0"/>
          <w:numId w:val="3"/>
        </w:numPr>
        <w:tabs>
          <w:tab w:val="left" w:pos="969"/>
        </w:tabs>
        <w:spacing w:before="63" w:line="273" w:lineRule="auto"/>
        <w:ind w:right="587" w:firstLine="537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z w:val="24"/>
          <w:szCs w:val="24"/>
        </w:rPr>
        <w:t xml:space="preserve"> зал, спортивн</w:t>
      </w:r>
      <w:r>
        <w:rPr>
          <w:sz w:val="24"/>
          <w:szCs w:val="24"/>
        </w:rPr>
        <w:t>ая</w:t>
      </w:r>
      <w:r w:rsidR="00C4410F" w:rsidRPr="00AE785C">
        <w:rPr>
          <w:sz w:val="24"/>
          <w:szCs w:val="24"/>
        </w:rPr>
        <w:t xml:space="preserve"> 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 оснащенные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 оборудованием</w:t>
      </w:r>
      <w:r w:rsidR="00C4410F" w:rsidRPr="00AE785C">
        <w:rPr>
          <w:spacing w:val="-4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  <w:r>
        <w:rPr>
          <w:sz w:val="24"/>
          <w:szCs w:val="24"/>
        </w:rPr>
        <w:t xml:space="preserve"> заключен договор о сетевом </w:t>
      </w:r>
      <w:r w:rsidR="00627C9D">
        <w:rPr>
          <w:sz w:val="24"/>
          <w:szCs w:val="24"/>
        </w:rPr>
        <w:t>взаимодействии</w:t>
      </w:r>
      <w:r>
        <w:rPr>
          <w:sz w:val="24"/>
          <w:szCs w:val="24"/>
        </w:rPr>
        <w:t xml:space="preserve"> со </w:t>
      </w:r>
      <w:r w:rsidR="00627C9D">
        <w:rPr>
          <w:sz w:val="24"/>
          <w:szCs w:val="24"/>
        </w:rPr>
        <w:t>спортивным центром «Динамо»;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22"/>
        </w:tabs>
        <w:spacing w:before="17" w:line="276" w:lineRule="auto"/>
        <w:ind w:right="586" w:firstLine="537"/>
        <w:rPr>
          <w:sz w:val="24"/>
          <w:szCs w:val="24"/>
        </w:rPr>
      </w:pPr>
      <w:r w:rsidRPr="00AE785C">
        <w:rPr>
          <w:sz w:val="24"/>
          <w:szCs w:val="24"/>
        </w:rPr>
        <w:t>помещения для питания обучающихся, а также для приготовления 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разогрева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горячего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962"/>
        </w:tabs>
        <w:spacing w:before="10"/>
        <w:ind w:left="961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>
      <w:pPr>
        <w:pStyle w:val="a4"/>
        <w:numPr>
          <w:ilvl w:val="0"/>
          <w:numId w:val="3"/>
        </w:numPr>
        <w:tabs>
          <w:tab w:val="left" w:pos="1089"/>
        </w:tabs>
        <w:spacing w:before="60" w:line="276" w:lineRule="auto"/>
        <w:ind w:right="585" w:firstLine="537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>
      <w:pPr>
        <w:pStyle w:val="a4"/>
        <w:numPr>
          <w:ilvl w:val="1"/>
          <w:numId w:val="3"/>
        </w:numPr>
        <w:tabs>
          <w:tab w:val="left" w:pos="1074"/>
        </w:tabs>
        <w:spacing w:before="11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гигиены.</w:t>
      </w:r>
    </w:p>
    <w:p w:rsidR="00AC7D6D" w:rsidRPr="00AE785C" w:rsidRDefault="00C4410F">
      <w:pPr>
        <w:pStyle w:val="a3"/>
        <w:spacing w:before="61" w:line="276" w:lineRule="auto"/>
        <w:ind w:left="224" w:right="584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-10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-1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мебель,</w:t>
      </w:r>
      <w:r w:rsidRPr="00AE785C">
        <w:rPr>
          <w:spacing w:val="-68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оснащение,</w:t>
      </w:r>
      <w:r w:rsidRPr="00AE785C">
        <w:rPr>
          <w:spacing w:val="-6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презентационное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инвентарь.</w:t>
      </w:r>
    </w:p>
    <w:p w:rsidR="00AC7D6D" w:rsidRPr="00AE785C" w:rsidRDefault="00C4410F">
      <w:pPr>
        <w:pStyle w:val="a3"/>
        <w:spacing w:before="10" w:line="276" w:lineRule="auto"/>
        <w:ind w:left="224" w:right="577" w:firstLine="537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Гимназия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функционирует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здании</w:t>
      </w:r>
      <w:r w:rsidRPr="00AE785C">
        <w:rPr>
          <w:spacing w:val="1"/>
          <w:sz w:val="24"/>
          <w:szCs w:val="24"/>
        </w:rPr>
        <w:t xml:space="preserve"> </w:t>
      </w:r>
      <w:r w:rsidR="00627C9D">
        <w:rPr>
          <w:sz w:val="24"/>
          <w:szCs w:val="24"/>
        </w:rPr>
        <w:t xml:space="preserve">памятника архитектуры </w:t>
      </w:r>
      <w:r w:rsidR="006F3FA3">
        <w:rPr>
          <w:sz w:val="24"/>
          <w:szCs w:val="24"/>
          <w:lang w:val="en-US"/>
        </w:rPr>
        <w:t>XIX</w:t>
      </w:r>
      <w:r w:rsidR="00627C9D">
        <w:rPr>
          <w:sz w:val="24"/>
          <w:szCs w:val="24"/>
        </w:rPr>
        <w:t xml:space="preserve"> века</w:t>
      </w:r>
      <w:r w:rsidRPr="00AE785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построенном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1</w:t>
      </w:r>
      <w:r w:rsidR="00627C9D">
        <w:rPr>
          <w:sz w:val="24"/>
          <w:szCs w:val="24"/>
        </w:rPr>
        <w:t>856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</w:t>
      </w:r>
      <w:r w:rsidR="00627C9D">
        <w:rPr>
          <w:sz w:val="24"/>
          <w:szCs w:val="24"/>
        </w:rPr>
        <w:t>, помещения приспособленные, кабинеты нестандартные</w:t>
      </w:r>
      <w:r w:rsidRPr="00AE785C">
        <w:rPr>
          <w:sz w:val="24"/>
          <w:szCs w:val="24"/>
        </w:rPr>
        <w:t>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201</w:t>
      </w:r>
      <w:r w:rsidR="00627C9D">
        <w:rPr>
          <w:sz w:val="24"/>
          <w:szCs w:val="24"/>
        </w:rPr>
        <w:t>3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году 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гимназии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проведён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капитальный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ремонт.</w:t>
      </w:r>
      <w:r w:rsidR="00627C9D" w:rsidRPr="00627C9D">
        <w:t xml:space="preserve"> </w:t>
      </w:r>
      <w:r w:rsidR="00627C9D" w:rsidRPr="00627C9D">
        <w:rPr>
          <w:sz w:val="24"/>
          <w:szCs w:val="24"/>
        </w:rPr>
        <w:t>Проектная мощность рассчитана на 500 человек. Обучение происходит в 2 смены.</w:t>
      </w:r>
    </w:p>
    <w:p w:rsidR="00AC7D6D" w:rsidRPr="00AE785C" w:rsidRDefault="00AC7D6D">
      <w:pPr>
        <w:spacing w:line="276" w:lineRule="auto"/>
        <w:jc w:val="both"/>
        <w:rPr>
          <w:sz w:val="24"/>
          <w:szCs w:val="24"/>
        </w:rPr>
        <w:sectPr w:rsidR="00AC7D6D" w:rsidRPr="00AE785C">
          <w:footerReference w:type="default" r:id="rId9"/>
          <w:type w:val="continuous"/>
          <w:pgSz w:w="11910" w:h="16840"/>
          <w:pgMar w:top="780" w:right="440" w:bottom="840" w:left="1180" w:header="720" w:footer="640" w:gutter="0"/>
          <w:pgNumType w:start="1"/>
          <w:cols w:space="720"/>
        </w:sectPr>
      </w:pPr>
    </w:p>
    <w:p w:rsidR="00AC7D6D" w:rsidRPr="00AE785C" w:rsidRDefault="00C4410F">
      <w:pPr>
        <w:spacing w:before="66"/>
        <w:ind w:left="2221"/>
        <w:rPr>
          <w:b/>
          <w:sz w:val="24"/>
          <w:szCs w:val="24"/>
        </w:rPr>
      </w:pPr>
      <w:r w:rsidRPr="00AE785C">
        <w:rPr>
          <w:b/>
          <w:sz w:val="24"/>
          <w:szCs w:val="24"/>
        </w:rPr>
        <w:lastRenderedPageBreak/>
        <w:t>Сведения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о</w:t>
      </w:r>
      <w:r w:rsidRPr="00AE785C">
        <w:rPr>
          <w:b/>
          <w:spacing w:val="-2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материально-технической</w:t>
      </w:r>
      <w:r w:rsidRPr="00AE785C">
        <w:rPr>
          <w:b/>
          <w:spacing w:val="-5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базе</w:t>
      </w:r>
      <w:r w:rsidRPr="00AE785C">
        <w:rPr>
          <w:b/>
          <w:spacing w:val="-3"/>
          <w:sz w:val="24"/>
          <w:szCs w:val="24"/>
        </w:rPr>
        <w:t xml:space="preserve"> </w:t>
      </w:r>
      <w:r w:rsidRPr="00AE785C">
        <w:rPr>
          <w:b/>
          <w:sz w:val="24"/>
          <w:szCs w:val="24"/>
        </w:rPr>
        <w:t>гимназии</w:t>
      </w:r>
    </w:p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4734"/>
      </w:tblGrid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9" w:lineRule="exact"/>
              <w:ind w:left="1341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9" w:lineRule="exact"/>
              <w:ind w:left="1442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зданий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сооружений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(ед)</w:t>
            </w:r>
          </w:p>
        </w:tc>
        <w:tc>
          <w:tcPr>
            <w:tcW w:w="4734" w:type="dxa"/>
          </w:tcPr>
          <w:p w:rsidR="00AC7D6D" w:rsidRPr="00AE785C" w:rsidRDefault="00627C9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10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1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всех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</w:t>
            </w:r>
            <w:r w:rsidRPr="00AE785C">
              <w:rPr>
                <w:spacing w:val="-9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(кв.м.)</w:t>
            </w:r>
          </w:p>
        </w:tc>
        <w:tc>
          <w:tcPr>
            <w:tcW w:w="4734" w:type="dxa"/>
          </w:tcPr>
          <w:p w:rsidR="00AC7D6D" w:rsidRPr="00AE785C" w:rsidRDefault="006F3FA3" w:rsidP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F3FA3">
              <w:rPr>
                <w:sz w:val="24"/>
                <w:szCs w:val="24"/>
              </w:rPr>
              <w:t>3171</w:t>
            </w:r>
            <w:r>
              <w:rPr>
                <w:sz w:val="24"/>
                <w:szCs w:val="24"/>
              </w:rPr>
              <w:t>,8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классных комнат</w:t>
            </w:r>
          </w:p>
        </w:tc>
        <w:tc>
          <w:tcPr>
            <w:tcW w:w="4734" w:type="dxa"/>
          </w:tcPr>
          <w:p w:rsidR="00AC7D6D" w:rsidRPr="00AE785C" w:rsidRDefault="00691C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7D6D" w:rsidRPr="00AE785C" w:rsidTr="005978A2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Их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</w:t>
            </w:r>
            <w:r w:rsidR="00C4410F" w:rsidRPr="00AE785C">
              <w:rPr>
                <w:sz w:val="24"/>
                <w:szCs w:val="24"/>
              </w:rPr>
              <w:t xml:space="preserve"> кв.м.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мастерских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</w:t>
            </w:r>
            <w:r w:rsidR="00C4410F" w:rsidRPr="00AE785C">
              <w:rPr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691C6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Гимнастический</w:t>
            </w:r>
            <w:r w:rsidR="00C4410F" w:rsidRPr="00AE785C">
              <w:rPr>
                <w:spacing w:val="-3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Актовый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C4410F" w:rsidP="00BD61F6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BD61F6">
              <w:rPr>
                <w:sz w:val="24"/>
                <w:szCs w:val="24"/>
              </w:rPr>
              <w:t>3</w:t>
            </w:r>
            <w:r w:rsidRPr="00AE785C">
              <w:rPr>
                <w:sz w:val="24"/>
                <w:szCs w:val="24"/>
              </w:rPr>
              <w:t>0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музей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74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11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Размер</w:t>
            </w:r>
            <w:r w:rsidRPr="00AE785C">
              <w:rPr>
                <w:sz w:val="24"/>
                <w:szCs w:val="24"/>
              </w:rPr>
              <w:tab/>
              <w:t>учебно-опытного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земельного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участка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AC7D6D" w:rsidRPr="00AE785C" w:rsidTr="006F3FA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Имеется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столовая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2542" w:hanging="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 посадочных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  <w:p w:rsidR="00AC7D6D" w:rsidRPr="00AE785C" w:rsidRDefault="006F3FA3">
            <w:pPr>
              <w:pStyle w:val="TableParagraph"/>
              <w:spacing w:before="5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88</w:t>
            </w:r>
            <w:r w:rsidR="00C4410F" w:rsidRPr="00AE785C">
              <w:rPr>
                <w:sz w:val="24"/>
                <w:szCs w:val="24"/>
              </w:rPr>
              <w:t xml:space="preserve"> мест</w:t>
            </w:r>
          </w:p>
        </w:tc>
      </w:tr>
      <w:tr w:rsidR="00AC7D6D" w:rsidRPr="00AE785C" w:rsidTr="00257E53">
        <w:trPr>
          <w:trHeight w:val="111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Численность</w:t>
            </w:r>
          </w:p>
          <w:p w:rsidR="00AC7D6D" w:rsidRPr="00AE785C" w:rsidRDefault="00C4410F">
            <w:pPr>
              <w:pStyle w:val="TableParagraph"/>
              <w:spacing w:before="2" w:line="370" w:lineRule="atLeast"/>
              <w:ind w:left="45" w:right="150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обучающихся, пользующихся горячим</w:t>
            </w:r>
            <w:r w:rsidRPr="00AE785C">
              <w:rPr>
                <w:spacing w:val="-67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питанием</w:t>
            </w:r>
          </w:p>
        </w:tc>
        <w:tc>
          <w:tcPr>
            <w:tcW w:w="4734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кабинетов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информатики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369"/>
        </w:trPr>
        <w:tc>
          <w:tcPr>
            <w:tcW w:w="4863" w:type="dxa"/>
          </w:tcPr>
          <w:p w:rsidR="00AC7D6D" w:rsidRPr="00AE785C" w:rsidRDefault="00C4410F" w:rsidP="00691C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интерактивных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="00691C6C">
              <w:rPr>
                <w:sz w:val="24"/>
                <w:szCs w:val="24"/>
              </w:rPr>
              <w:t>досок, интерактивных панелей</w:t>
            </w:r>
          </w:p>
        </w:tc>
        <w:tc>
          <w:tcPr>
            <w:tcW w:w="4734" w:type="dxa"/>
          </w:tcPr>
          <w:p w:rsidR="00AC7D6D" w:rsidRPr="00AE785C" w:rsidRDefault="00691C6C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7D6D" w:rsidRPr="00AE785C">
        <w:trPr>
          <w:trHeight w:val="740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tabs>
                <w:tab w:val="left" w:pos="1225"/>
              </w:tabs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z w:val="24"/>
                <w:szCs w:val="24"/>
              </w:rPr>
              <w:tab/>
              <w:t>персональных</w:t>
            </w:r>
          </w:p>
          <w:p w:rsidR="00AC7D6D" w:rsidRPr="00AE785C" w:rsidRDefault="00C4410F">
            <w:pPr>
              <w:pStyle w:val="TableParagraph"/>
              <w:spacing w:before="50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компьютеров,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моноблоков,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ноутбуков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Сеть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Интернет</w:t>
            </w:r>
          </w:p>
        </w:tc>
        <w:tc>
          <w:tcPr>
            <w:tcW w:w="4734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8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Адрес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электронной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почты</w:t>
            </w:r>
          </w:p>
        </w:tc>
        <w:tc>
          <w:tcPr>
            <w:tcW w:w="4734" w:type="dxa"/>
          </w:tcPr>
          <w:p w:rsidR="00AC7D6D" w:rsidRPr="00AE785C" w:rsidRDefault="008F5E5D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hyperlink r:id="rId10" w:history="1">
              <w:r w:rsidR="00BD61F6" w:rsidRPr="009A0D71">
                <w:rPr>
                  <w:rStyle w:val="a5"/>
                  <w:sz w:val="24"/>
                  <w:szCs w:val="24"/>
                </w:rPr>
                <w:t>kazgimn03@yandex.ru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1852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Сайт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гимназии</w:t>
            </w:r>
          </w:p>
        </w:tc>
        <w:tc>
          <w:tcPr>
            <w:tcW w:w="4734" w:type="dxa"/>
          </w:tcPr>
          <w:p w:rsidR="00AC7D6D" w:rsidRPr="00AE785C" w:rsidRDefault="008F5E5D">
            <w:pPr>
              <w:pStyle w:val="TableParagraph"/>
              <w:spacing w:line="370" w:lineRule="atLeast"/>
              <w:rPr>
                <w:sz w:val="24"/>
                <w:szCs w:val="24"/>
              </w:rPr>
            </w:pPr>
            <w:hyperlink r:id="rId11" w:history="1">
              <w:r w:rsidR="00BD61F6" w:rsidRPr="009A0D71">
                <w:rPr>
                  <w:rStyle w:val="a5"/>
                  <w:sz w:val="24"/>
                  <w:szCs w:val="24"/>
                </w:rPr>
                <w:t>https://edu.tatar.ru/vahit/page2214.htm/</w:t>
              </w:r>
            </w:hyperlink>
            <w:r w:rsidR="00BD61F6">
              <w:rPr>
                <w:sz w:val="24"/>
                <w:szCs w:val="24"/>
              </w:rPr>
              <w:t xml:space="preserve"> </w:t>
            </w:r>
          </w:p>
        </w:tc>
      </w:tr>
      <w:tr w:rsidR="00AC7D6D" w:rsidRPr="00AE785C">
        <w:trPr>
          <w:trHeight w:val="371"/>
        </w:trPr>
        <w:tc>
          <w:tcPr>
            <w:tcW w:w="4863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Электронный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журнал</w:t>
            </w:r>
          </w:p>
        </w:tc>
        <w:tc>
          <w:tcPr>
            <w:tcW w:w="4734" w:type="dxa"/>
          </w:tcPr>
          <w:p w:rsidR="00AC7D6D" w:rsidRPr="00AE785C" w:rsidRDefault="00BD61F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</w:t>
            </w:r>
            <w:r w:rsidR="00C4410F" w:rsidRPr="00AE785C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Default="001C6B84">
      <w:pPr>
        <w:pStyle w:val="a3"/>
        <w:rPr>
          <w:b/>
          <w:sz w:val="24"/>
          <w:szCs w:val="24"/>
        </w:rPr>
      </w:pPr>
    </w:p>
    <w:p w:rsidR="001C6B84" w:rsidRPr="00AE785C" w:rsidRDefault="001C6B84">
      <w:pPr>
        <w:pStyle w:val="a3"/>
        <w:rPr>
          <w:b/>
          <w:sz w:val="24"/>
          <w:szCs w:val="24"/>
        </w:rPr>
      </w:pPr>
    </w:p>
    <w:p w:rsidR="00AC7D6D" w:rsidRPr="00AE785C" w:rsidRDefault="00AC7D6D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6"/>
        <w:gridCol w:w="2559"/>
      </w:tblGrid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Основные</w:t>
            </w:r>
            <w:r w:rsidRPr="00AE785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показатели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работы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библиотеки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(всего)</w:t>
            </w:r>
          </w:p>
        </w:tc>
        <w:tc>
          <w:tcPr>
            <w:tcW w:w="2559" w:type="dxa"/>
          </w:tcPr>
          <w:p w:rsidR="00AC7D6D" w:rsidRPr="00AE785C" w:rsidRDefault="00691C6C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посещений,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обращений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(в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ед.)</w:t>
            </w:r>
          </w:p>
        </w:tc>
        <w:tc>
          <w:tcPr>
            <w:tcW w:w="2559" w:type="dxa"/>
          </w:tcPr>
          <w:p w:rsidR="00AC7D6D" w:rsidRPr="00AE785C" w:rsidRDefault="00691C6C" w:rsidP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1164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Характеристика</w:t>
            </w:r>
            <w:r w:rsidRPr="00AE785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библиотечного</w:t>
            </w:r>
            <w:r w:rsidRPr="00AE785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Общее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библиотечного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15808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8280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Федеральные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Региональные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1062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Книжный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 всего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7528</w:t>
            </w:r>
          </w:p>
        </w:tc>
      </w:tr>
      <w:tr w:rsidR="00AC7D6D" w:rsidRPr="00AE785C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Из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них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художественная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5328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русском яз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 яз.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Справочная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505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русском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На татарском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Отраслевая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литература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(педагогическая)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1687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Учебные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пособия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на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электронных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носителях</w:t>
            </w:r>
          </w:p>
        </w:tc>
        <w:tc>
          <w:tcPr>
            <w:tcW w:w="2559" w:type="dxa"/>
          </w:tcPr>
          <w:p w:rsidR="00AC7D6D" w:rsidRPr="00AE785C" w:rsidRDefault="00257E53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Алфавитный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69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Систематический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каталог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(да/нет)</w:t>
            </w:r>
          </w:p>
        </w:tc>
        <w:tc>
          <w:tcPr>
            <w:tcW w:w="2559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да</w:t>
            </w:r>
          </w:p>
        </w:tc>
      </w:tr>
      <w:tr w:rsidR="00AC7D6D" w:rsidRPr="00AE785C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7" w:lineRule="exact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Материально-техническая</w:t>
            </w:r>
            <w:r w:rsidRPr="00AE785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b/>
                <w:sz w:val="24"/>
                <w:szCs w:val="24"/>
              </w:rPr>
              <w:t>база</w:t>
            </w:r>
          </w:p>
        </w:tc>
        <w:tc>
          <w:tcPr>
            <w:tcW w:w="2559" w:type="dxa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7D6D" w:rsidRPr="00AE785C" w:rsidTr="006F3FA3">
        <w:trPr>
          <w:trHeight w:val="73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Общая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помещений,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занимаемых</w:t>
            </w:r>
            <w:r w:rsidRPr="00AE785C">
              <w:rPr>
                <w:spacing w:val="-6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библиотекой</w:t>
            </w:r>
          </w:p>
          <w:p w:rsidR="00AC7D6D" w:rsidRPr="00AE785C" w:rsidRDefault="00C4410F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C4410F" w:rsidP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5</w:t>
            </w:r>
            <w:r w:rsidR="006F3FA3">
              <w:rPr>
                <w:sz w:val="24"/>
                <w:szCs w:val="24"/>
                <w:lang w:val="en-US"/>
              </w:rPr>
              <w:t>4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7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хранения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фондов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кв.м.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741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Площадь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помещения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обслуживания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  <w:p w:rsidR="00AC7D6D" w:rsidRPr="00AE785C" w:rsidRDefault="00C4410F">
            <w:pPr>
              <w:pStyle w:val="TableParagraph"/>
              <w:spacing w:before="47"/>
              <w:ind w:left="45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(абонемент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и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читальный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зал)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6F3FA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  <w:r w:rsidR="00C4410F" w:rsidRPr="00AE785C">
              <w:rPr>
                <w:spacing w:val="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кв.м</w:t>
            </w:r>
          </w:p>
        </w:tc>
      </w:tr>
      <w:tr w:rsidR="00AC7D6D" w:rsidRPr="00AE785C" w:rsidTr="006F3FA3">
        <w:trPr>
          <w:trHeight w:val="368"/>
        </w:trPr>
        <w:tc>
          <w:tcPr>
            <w:tcW w:w="6956" w:type="dxa"/>
          </w:tcPr>
          <w:p w:rsidR="00AC7D6D" w:rsidRPr="00AE785C" w:rsidRDefault="00C4410F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Число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посадочных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мест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пользователей</w:t>
            </w:r>
          </w:p>
        </w:tc>
        <w:tc>
          <w:tcPr>
            <w:tcW w:w="2559" w:type="dxa"/>
            <w:shd w:val="clear" w:color="auto" w:fill="auto"/>
          </w:tcPr>
          <w:p w:rsidR="00AC7D6D" w:rsidRPr="006F3FA3" w:rsidRDefault="006F3FA3">
            <w:pPr>
              <w:pStyle w:val="TableParagraph"/>
              <w:spacing w:line="312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</w:tr>
      <w:tr w:rsidR="00AC7D6D" w:rsidRPr="00AE785C" w:rsidTr="006409E9">
        <w:trPr>
          <w:trHeight w:val="371"/>
        </w:trPr>
        <w:tc>
          <w:tcPr>
            <w:tcW w:w="6956" w:type="dxa"/>
            <w:shd w:val="clear" w:color="auto" w:fill="auto"/>
          </w:tcPr>
          <w:p w:rsidR="00AC7D6D" w:rsidRPr="00AE785C" w:rsidRDefault="00C4410F" w:rsidP="006409E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 -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="006409E9">
              <w:rPr>
                <w:sz w:val="24"/>
                <w:szCs w:val="24"/>
              </w:rPr>
              <w:t>1</w:t>
            </w:r>
            <w:r w:rsidRPr="00AE785C">
              <w:rPr>
                <w:sz w:val="24"/>
                <w:szCs w:val="24"/>
              </w:rPr>
              <w:t>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ноутбук</w:t>
            </w:r>
            <w:r w:rsidRPr="00AE785C">
              <w:rPr>
                <w:spacing w:val="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-3,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МФУ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-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1</w:t>
            </w:r>
          </w:p>
        </w:tc>
        <w:tc>
          <w:tcPr>
            <w:tcW w:w="2559" w:type="dxa"/>
            <w:shd w:val="clear" w:color="auto" w:fill="auto"/>
          </w:tcPr>
          <w:p w:rsidR="00AC7D6D" w:rsidRPr="00AE785C" w:rsidRDefault="00AC7D6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Default="00AC7D6D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Default="001C6B84">
      <w:pPr>
        <w:pStyle w:val="a3"/>
        <w:spacing w:before="6"/>
        <w:rPr>
          <w:b/>
          <w:sz w:val="24"/>
          <w:szCs w:val="24"/>
        </w:rPr>
      </w:pPr>
    </w:p>
    <w:p w:rsidR="001C6B84" w:rsidRPr="00AE785C" w:rsidRDefault="001C6B84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3829"/>
      </w:tblGrid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2229" w:right="2222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8" w:lineRule="exact"/>
              <w:ind w:left="1251" w:right="1244"/>
              <w:jc w:val="center"/>
              <w:rPr>
                <w:b/>
                <w:sz w:val="24"/>
                <w:szCs w:val="24"/>
              </w:rPr>
            </w:pPr>
            <w:r w:rsidRPr="00AE785C">
              <w:rPr>
                <w:b/>
                <w:sz w:val="24"/>
                <w:szCs w:val="24"/>
              </w:rPr>
              <w:t>Количество</w:t>
            </w:r>
          </w:p>
        </w:tc>
      </w:tr>
      <w:tr w:rsidR="00AC7D6D" w:rsidRPr="00AE785C">
        <w:trPr>
          <w:trHeight w:val="297"/>
        </w:trPr>
        <w:tc>
          <w:tcPr>
            <w:tcW w:w="5781" w:type="dxa"/>
          </w:tcPr>
          <w:p w:rsidR="00AC7D6D" w:rsidRPr="00AE785C" w:rsidRDefault="00C4410F" w:rsidP="00691C6C">
            <w:pPr>
              <w:pStyle w:val="TableParagraph"/>
              <w:spacing w:line="277" w:lineRule="exact"/>
              <w:ind w:left="16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Количество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компьютерных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классов</w:t>
            </w:r>
          </w:p>
        </w:tc>
        <w:tc>
          <w:tcPr>
            <w:tcW w:w="3829" w:type="dxa"/>
          </w:tcPr>
          <w:p w:rsidR="00AC7D6D" w:rsidRPr="00691C6C" w:rsidRDefault="00F81C88">
            <w:pPr>
              <w:pStyle w:val="TableParagraph"/>
              <w:spacing w:line="273" w:lineRule="exact"/>
              <w:ind w:left="5"/>
              <w:jc w:val="center"/>
              <w:rPr>
                <w:sz w:val="24"/>
                <w:szCs w:val="24"/>
              </w:rPr>
            </w:pPr>
            <w:r w:rsidRPr="00691C6C"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доска</w:t>
            </w:r>
          </w:p>
        </w:tc>
        <w:tc>
          <w:tcPr>
            <w:tcW w:w="3829" w:type="dxa"/>
          </w:tcPr>
          <w:p w:rsidR="00AC7D6D" w:rsidRPr="00AE785C" w:rsidRDefault="00691C6C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C7D6D" w:rsidRPr="00AE785C">
        <w:trPr>
          <w:trHeight w:val="277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Мультимедийный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проектор</w:t>
            </w:r>
          </w:p>
        </w:tc>
        <w:tc>
          <w:tcPr>
            <w:tcW w:w="3829" w:type="dxa"/>
          </w:tcPr>
          <w:p w:rsidR="00AC7D6D" w:rsidRPr="00AE785C" w:rsidRDefault="00691C6C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C7D6D" w:rsidRPr="00AE785C">
        <w:trPr>
          <w:trHeight w:val="551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Мобильный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компьютерный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начальных</w:t>
            </w:r>
          </w:p>
          <w:p w:rsidR="00AC7D6D" w:rsidRPr="00AE785C" w:rsidRDefault="00F81C88" w:rsidP="00691C6C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C4410F" w:rsidRPr="00AE785C">
              <w:rPr>
                <w:sz w:val="24"/>
                <w:szCs w:val="24"/>
              </w:rPr>
              <w:t>лассов</w:t>
            </w:r>
            <w:r>
              <w:rPr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(</w:t>
            </w:r>
            <w:r w:rsidR="00691C6C">
              <w:rPr>
                <w:sz w:val="24"/>
                <w:szCs w:val="24"/>
              </w:rPr>
              <w:t>1</w:t>
            </w:r>
            <w:r w:rsidR="00C4410F" w:rsidRPr="00AE785C">
              <w:rPr>
                <w:sz w:val="24"/>
                <w:szCs w:val="24"/>
              </w:rPr>
              <w:t>5</w:t>
            </w:r>
            <w:r w:rsidR="00C4410F" w:rsidRPr="00AE785C">
              <w:rPr>
                <w:spacing w:val="-1"/>
                <w:sz w:val="24"/>
                <w:szCs w:val="24"/>
              </w:rPr>
              <w:t xml:space="preserve"> </w:t>
            </w:r>
            <w:r w:rsidR="00C4410F" w:rsidRPr="00AE785C">
              <w:rPr>
                <w:sz w:val="24"/>
                <w:szCs w:val="24"/>
              </w:rPr>
              <w:t>нетбуков)</w:t>
            </w:r>
          </w:p>
        </w:tc>
        <w:tc>
          <w:tcPr>
            <w:tcW w:w="3829" w:type="dxa"/>
          </w:tcPr>
          <w:p w:rsidR="00AC7D6D" w:rsidRPr="00AE785C" w:rsidRDefault="00691C6C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>
        <w:trPr>
          <w:trHeight w:val="276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Документ-камера</w:t>
            </w:r>
          </w:p>
        </w:tc>
        <w:tc>
          <w:tcPr>
            <w:tcW w:w="3829" w:type="dxa"/>
          </w:tcPr>
          <w:p w:rsidR="00AC7D6D" w:rsidRPr="00AE785C" w:rsidRDefault="008F5E5D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C7D6D" w:rsidRPr="00AE785C">
        <w:trPr>
          <w:trHeight w:val="275"/>
        </w:trPr>
        <w:tc>
          <w:tcPr>
            <w:tcW w:w="5781" w:type="dxa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Комплект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для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начальных</w:t>
            </w:r>
            <w:r w:rsidRPr="00AE785C">
              <w:rPr>
                <w:spacing w:val="-1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классов</w:t>
            </w:r>
          </w:p>
        </w:tc>
        <w:tc>
          <w:tcPr>
            <w:tcW w:w="3829" w:type="dxa"/>
          </w:tcPr>
          <w:p w:rsidR="00AC7D6D" w:rsidRPr="00AE785C" w:rsidRDefault="00C4410F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</w:p>
        </w:tc>
      </w:tr>
      <w:tr w:rsidR="00AC7D6D" w:rsidRPr="00AE785C" w:rsidTr="001C6B84">
        <w:trPr>
          <w:trHeight w:val="277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Ноутбуки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учителей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258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Компьютер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C7D6D" w:rsidRPr="00AE785C" w:rsidTr="00CC56CE">
        <w:trPr>
          <w:trHeight w:val="554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(хранилище,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видео-сервер,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аудио-сервер,</w:t>
            </w:r>
          </w:p>
          <w:p w:rsidR="00AC7D6D" w:rsidRPr="00AE785C" w:rsidRDefault="00C4410F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сервер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доски</w:t>
            </w:r>
            <w:r w:rsidRPr="00AE785C">
              <w:rPr>
                <w:spacing w:val="-2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объявлений)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C56CE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Точки</w:t>
            </w:r>
            <w:r w:rsidRPr="00AE785C">
              <w:rPr>
                <w:spacing w:val="-4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доступа</w:t>
            </w:r>
            <w:r w:rsidRPr="00AE785C">
              <w:rPr>
                <w:spacing w:val="-5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Wi-Fi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C4410F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1</w:t>
            </w:r>
            <w:r w:rsidR="00CC56CE">
              <w:rPr>
                <w:sz w:val="24"/>
                <w:szCs w:val="24"/>
              </w:rPr>
              <w:t>3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Интерактивная</w:t>
            </w:r>
            <w:r w:rsidRPr="00AE785C">
              <w:rPr>
                <w:spacing w:val="-3"/>
                <w:sz w:val="24"/>
                <w:szCs w:val="24"/>
              </w:rPr>
              <w:t xml:space="preserve"> </w:t>
            </w:r>
            <w:r w:rsidRPr="00AE785C">
              <w:rPr>
                <w:sz w:val="24"/>
                <w:szCs w:val="24"/>
              </w:rPr>
              <w:t>панель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256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Принтер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8F5E5D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C7D6D" w:rsidRPr="00AE785C" w:rsidTr="00CC56CE">
        <w:trPr>
          <w:trHeight w:val="275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МФУ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8F5E5D" w:rsidP="00CC56CE">
            <w:pPr>
              <w:pStyle w:val="TableParagraph"/>
              <w:spacing w:line="256" w:lineRule="exact"/>
              <w:ind w:left="1249" w:right="12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AC7D6D" w:rsidRPr="00AE785C" w:rsidTr="00CC56CE">
        <w:trPr>
          <w:trHeight w:val="278"/>
        </w:trPr>
        <w:tc>
          <w:tcPr>
            <w:tcW w:w="5781" w:type="dxa"/>
            <w:shd w:val="clear" w:color="auto" w:fill="auto"/>
          </w:tcPr>
          <w:p w:rsidR="00AC7D6D" w:rsidRPr="00AE785C" w:rsidRDefault="00C4410F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AE785C">
              <w:rPr>
                <w:sz w:val="24"/>
                <w:szCs w:val="24"/>
              </w:rPr>
              <w:t>Сканер</w:t>
            </w:r>
          </w:p>
        </w:tc>
        <w:tc>
          <w:tcPr>
            <w:tcW w:w="3829" w:type="dxa"/>
            <w:shd w:val="clear" w:color="auto" w:fill="auto"/>
          </w:tcPr>
          <w:p w:rsidR="00AC7D6D" w:rsidRPr="00AE785C" w:rsidRDefault="00691C6C">
            <w:pPr>
              <w:pStyle w:val="TableParagraph"/>
              <w:spacing w:line="258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AC7D6D" w:rsidRPr="00AE785C" w:rsidRDefault="00AC7D6D">
      <w:pPr>
        <w:pStyle w:val="a3"/>
        <w:rPr>
          <w:b/>
          <w:sz w:val="24"/>
          <w:szCs w:val="24"/>
        </w:rPr>
      </w:pPr>
    </w:p>
    <w:p w:rsidR="00AC7D6D" w:rsidRPr="00AE785C" w:rsidRDefault="00C4410F">
      <w:pPr>
        <w:pStyle w:val="a3"/>
        <w:spacing w:before="236" w:line="276" w:lineRule="auto"/>
        <w:ind w:left="224" w:right="585" w:firstLine="561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 соответствии с требованиями ФГОС в образовательной организации,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реализующей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образовательную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общего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образования,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создаются и</w:t>
      </w:r>
      <w:r w:rsidRPr="00AE785C">
        <w:rPr>
          <w:spacing w:val="2"/>
          <w:sz w:val="24"/>
          <w:szCs w:val="24"/>
        </w:rPr>
        <w:t xml:space="preserve"> </w:t>
      </w:r>
      <w:r w:rsidRPr="00AE785C">
        <w:rPr>
          <w:sz w:val="24"/>
          <w:szCs w:val="24"/>
        </w:rPr>
        <w:t>устанавливаются: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38" w:line="276" w:lineRule="auto"/>
        <w:ind w:left="284" w:right="588" w:firstLine="0"/>
        <w:rPr>
          <w:sz w:val="24"/>
          <w:szCs w:val="24"/>
        </w:rPr>
      </w:pPr>
      <w:r w:rsidRPr="00AE785C">
        <w:rPr>
          <w:sz w:val="24"/>
          <w:szCs w:val="24"/>
        </w:rPr>
        <w:t>учебные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кабинеты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автоматизированными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 педагогических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работников;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14" w:line="278" w:lineRule="auto"/>
        <w:ind w:left="284" w:right="1685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 для занятий учебно-исследовательской и проектной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деятельностью;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6" w:line="276" w:lineRule="auto"/>
        <w:ind w:left="284" w:right="1394" w:firstLine="0"/>
        <w:rPr>
          <w:sz w:val="24"/>
          <w:szCs w:val="24"/>
        </w:rPr>
      </w:pPr>
      <w:r w:rsidRPr="00AE785C">
        <w:rPr>
          <w:sz w:val="24"/>
          <w:szCs w:val="24"/>
        </w:rPr>
        <w:t>необходимые для реализации учебной и внеурочной деятельности</w:t>
      </w:r>
      <w:r w:rsidR="001C6B84">
        <w:rPr>
          <w:sz w:val="24"/>
          <w:szCs w:val="24"/>
        </w:rPr>
        <w:t xml:space="preserve"> </w:t>
      </w:r>
      <w:r w:rsidRPr="00AE785C">
        <w:rPr>
          <w:spacing w:val="-67"/>
          <w:sz w:val="24"/>
          <w:szCs w:val="24"/>
        </w:rPr>
        <w:t xml:space="preserve"> </w:t>
      </w:r>
      <w:r w:rsidR="001C6B84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  <w:tab w:val="left" w:pos="2586"/>
          <w:tab w:val="left" w:pos="4212"/>
          <w:tab w:val="left" w:pos="4927"/>
          <w:tab w:val="left" w:pos="6164"/>
          <w:tab w:val="left" w:pos="7575"/>
          <w:tab w:val="left" w:pos="9543"/>
        </w:tabs>
        <w:spacing w:before="35" w:line="276" w:lineRule="auto"/>
        <w:ind w:left="284" w:right="587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z w:val="24"/>
          <w:szCs w:val="24"/>
        </w:rPr>
        <w:tab/>
        <w:t>(кабинеты)</w:t>
      </w:r>
      <w:r w:rsidRPr="00AE785C">
        <w:rPr>
          <w:sz w:val="24"/>
          <w:szCs w:val="24"/>
        </w:rPr>
        <w:tab/>
        <w:t>для</w:t>
      </w:r>
      <w:r w:rsidRPr="00AE785C">
        <w:rPr>
          <w:sz w:val="24"/>
          <w:szCs w:val="24"/>
        </w:rPr>
        <w:tab/>
        <w:t>занятий</w:t>
      </w:r>
      <w:r w:rsidRPr="00AE785C">
        <w:rPr>
          <w:sz w:val="24"/>
          <w:szCs w:val="24"/>
        </w:rPr>
        <w:tab/>
        <w:t>музыкой,</w:t>
      </w:r>
      <w:r w:rsidRPr="00AE785C">
        <w:rPr>
          <w:sz w:val="24"/>
          <w:szCs w:val="24"/>
        </w:rPr>
        <w:tab/>
        <w:t>изобразительным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искусством;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4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актовый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зал;</w:t>
      </w:r>
    </w:p>
    <w:p w:rsidR="00AC7D6D" w:rsidRPr="00AE785C" w:rsidRDefault="001C6B84" w:rsidP="001C6B84">
      <w:pPr>
        <w:pStyle w:val="a4"/>
        <w:numPr>
          <w:ilvl w:val="0"/>
          <w:numId w:val="2"/>
        </w:numPr>
        <w:tabs>
          <w:tab w:val="left" w:pos="709"/>
        </w:tabs>
        <w:spacing w:before="52" w:line="278" w:lineRule="auto"/>
        <w:ind w:left="284" w:right="586" w:firstLine="0"/>
        <w:rPr>
          <w:sz w:val="24"/>
          <w:szCs w:val="24"/>
        </w:rPr>
      </w:pPr>
      <w:r>
        <w:rPr>
          <w:sz w:val="24"/>
          <w:szCs w:val="24"/>
        </w:rPr>
        <w:t>гимнастический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зал,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</w:t>
      </w:r>
      <w:r>
        <w:rPr>
          <w:sz w:val="24"/>
          <w:szCs w:val="24"/>
        </w:rPr>
        <w:t>ая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площадк</w:t>
      </w:r>
      <w:r>
        <w:rPr>
          <w:sz w:val="24"/>
          <w:szCs w:val="24"/>
        </w:rPr>
        <w:t>а</w:t>
      </w:r>
      <w:r w:rsidR="00C4410F" w:rsidRPr="00AE785C">
        <w:rPr>
          <w:sz w:val="24"/>
          <w:szCs w:val="24"/>
        </w:rPr>
        <w:t>,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оснащенные</w:t>
      </w:r>
      <w:r w:rsidR="00C4410F" w:rsidRPr="00AE785C">
        <w:rPr>
          <w:spacing w:val="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игровым,</w:t>
      </w:r>
      <w:r w:rsidR="00C4410F" w:rsidRPr="00AE785C">
        <w:rPr>
          <w:spacing w:val="-67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спортивным</w:t>
      </w:r>
      <w:r w:rsidR="00C4410F" w:rsidRPr="00AE785C">
        <w:rPr>
          <w:spacing w:val="-1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оборудованием</w:t>
      </w:r>
      <w:r w:rsidR="00C4410F" w:rsidRPr="00AE785C">
        <w:rPr>
          <w:spacing w:val="-3"/>
          <w:sz w:val="24"/>
          <w:szCs w:val="24"/>
        </w:rPr>
        <w:t xml:space="preserve"> </w:t>
      </w:r>
      <w:r w:rsidR="00C4410F" w:rsidRPr="00AE785C">
        <w:rPr>
          <w:sz w:val="24"/>
          <w:szCs w:val="24"/>
        </w:rPr>
        <w:t>и инвентарем;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0" w:line="276" w:lineRule="auto"/>
        <w:ind w:left="284" w:right="586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обучающихся,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хранения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приготовления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пищи,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обеспечивающие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возможность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качественного горячего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питания, в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горячих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завтраков;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помещения</w:t>
      </w:r>
      <w:r w:rsidRPr="00AE785C">
        <w:rPr>
          <w:spacing w:val="-7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медицинского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персонала;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71" w:line="276" w:lineRule="auto"/>
        <w:ind w:left="284" w:right="583" w:firstLine="0"/>
        <w:rPr>
          <w:sz w:val="24"/>
          <w:szCs w:val="24"/>
        </w:rPr>
      </w:pPr>
      <w:r w:rsidRPr="00AE785C">
        <w:rPr>
          <w:sz w:val="24"/>
          <w:szCs w:val="24"/>
        </w:rPr>
        <w:t>административные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оборудованием;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spacing w:before="2"/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гардеробы,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санузлы,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места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личной</w:t>
      </w:r>
      <w:r w:rsidRPr="00AE785C">
        <w:rPr>
          <w:spacing w:val="-4"/>
          <w:sz w:val="24"/>
          <w:szCs w:val="24"/>
        </w:rPr>
        <w:t xml:space="preserve"> </w:t>
      </w:r>
      <w:r w:rsidRPr="00AE785C">
        <w:rPr>
          <w:sz w:val="24"/>
          <w:szCs w:val="24"/>
        </w:rPr>
        <w:t>гигиены;</w:t>
      </w:r>
    </w:p>
    <w:p w:rsidR="00AC7D6D" w:rsidRPr="00AE785C" w:rsidRDefault="00C4410F" w:rsidP="001C6B84">
      <w:pPr>
        <w:pStyle w:val="a4"/>
        <w:numPr>
          <w:ilvl w:val="0"/>
          <w:numId w:val="2"/>
        </w:numPr>
        <w:tabs>
          <w:tab w:val="left" w:pos="709"/>
        </w:tabs>
        <w:ind w:left="284" w:firstLine="0"/>
        <w:rPr>
          <w:sz w:val="24"/>
          <w:szCs w:val="24"/>
        </w:rPr>
      </w:pPr>
      <w:r w:rsidRPr="00AE785C">
        <w:rPr>
          <w:sz w:val="24"/>
          <w:szCs w:val="24"/>
        </w:rPr>
        <w:t>участок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(территория)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необходимым</w:t>
      </w:r>
      <w:r w:rsidRPr="00AE785C">
        <w:rPr>
          <w:spacing w:val="-2"/>
          <w:sz w:val="24"/>
          <w:szCs w:val="24"/>
        </w:rPr>
        <w:t xml:space="preserve"> </w:t>
      </w:r>
      <w:r w:rsidRPr="00AE785C">
        <w:rPr>
          <w:sz w:val="24"/>
          <w:szCs w:val="24"/>
        </w:rPr>
        <w:t>набором</w:t>
      </w:r>
      <w:r w:rsidRPr="00AE785C">
        <w:rPr>
          <w:spacing w:val="-3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оснащенных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зон.</w:t>
      </w:r>
    </w:p>
    <w:p w:rsidR="00AC7D6D" w:rsidRPr="00AE785C" w:rsidRDefault="00C4410F" w:rsidP="001C6B84">
      <w:pPr>
        <w:pStyle w:val="a3"/>
        <w:spacing w:before="62" w:line="276" w:lineRule="auto"/>
        <w:ind w:left="224" w:right="581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Все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помещения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обеспечиваются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комплектами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для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предметных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областей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внеурочной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деятельности,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расходные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канцелярские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принадлежности,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также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мебелью,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оснащением, презентационным оборудованием и необходимым инвентарем.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Оценка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материально-технических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условий</w:t>
      </w:r>
      <w:r w:rsidRPr="00AE785C">
        <w:rPr>
          <w:spacing w:val="8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реализации</w:t>
      </w:r>
      <w:r w:rsidRPr="00AE785C">
        <w:rPr>
          <w:spacing w:val="7"/>
          <w:sz w:val="24"/>
          <w:szCs w:val="24"/>
        </w:rPr>
        <w:t xml:space="preserve"> </w:t>
      </w:r>
      <w:r w:rsidRPr="00AE785C">
        <w:rPr>
          <w:sz w:val="24"/>
          <w:szCs w:val="24"/>
        </w:rPr>
        <w:t>основной</w:t>
      </w:r>
      <w:r w:rsidR="001C6B84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программы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организации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может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быть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осуществлена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посредством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сопоставления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имеющегося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требуемого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оборудования.</w:t>
      </w:r>
    </w:p>
    <w:p w:rsidR="00AC7D6D" w:rsidRPr="00AE785C" w:rsidRDefault="00C4410F">
      <w:pPr>
        <w:pStyle w:val="a3"/>
        <w:tabs>
          <w:tab w:val="left" w:pos="3461"/>
          <w:tab w:val="left" w:pos="6594"/>
          <w:tab w:val="left" w:pos="9562"/>
        </w:tabs>
        <w:spacing w:before="11" w:line="276" w:lineRule="auto"/>
        <w:ind w:left="224" w:right="579" w:firstLine="556"/>
        <w:jc w:val="both"/>
        <w:rPr>
          <w:sz w:val="24"/>
          <w:szCs w:val="24"/>
        </w:rPr>
      </w:pPr>
      <w:r w:rsidRPr="00AE785C">
        <w:rPr>
          <w:sz w:val="24"/>
          <w:szCs w:val="24"/>
        </w:rPr>
        <w:t>Педагогическим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сотрудникам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предоставляется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доступ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рабочих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персональных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компьютеров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(ноутбуков)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="009E6F7C">
        <w:rPr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информационно-телекоммуникационной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сети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Интернет,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lastRenderedPageBreak/>
        <w:t>включая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внешние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базы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данных,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том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числе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информационному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контенту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материалам,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размещаемым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системах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федеральных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-67"/>
          <w:sz w:val="24"/>
          <w:szCs w:val="24"/>
        </w:rPr>
        <w:t xml:space="preserve"> </w:t>
      </w:r>
      <w:r w:rsidRPr="00AE785C">
        <w:rPr>
          <w:sz w:val="24"/>
          <w:szCs w:val="24"/>
        </w:rPr>
        <w:t>региональных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порталов,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специализированных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ресурсах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-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Электронное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Образование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Республике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Татарстан,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«Литрес»,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электронная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Учи.ру,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Открытая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школа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2035,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Я-класс,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Сберкласс</w:t>
      </w:r>
      <w:r w:rsidR="009E6F7C">
        <w:rPr>
          <w:sz w:val="24"/>
          <w:szCs w:val="24"/>
        </w:rPr>
        <w:t>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интерактивных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образовательных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платформах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средах,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в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объеме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и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способами,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не</w:t>
      </w:r>
      <w:r w:rsidRPr="00AE785C">
        <w:rPr>
          <w:spacing w:val="1"/>
          <w:sz w:val="24"/>
          <w:szCs w:val="24"/>
        </w:rPr>
        <w:t xml:space="preserve"> </w:t>
      </w:r>
      <w:r w:rsidRPr="00AE785C">
        <w:rPr>
          <w:sz w:val="24"/>
          <w:szCs w:val="24"/>
        </w:rPr>
        <w:t>противоречащими</w:t>
      </w:r>
      <w:r w:rsidRPr="00AE785C">
        <w:rPr>
          <w:spacing w:val="-1"/>
          <w:sz w:val="24"/>
          <w:szCs w:val="24"/>
        </w:rPr>
        <w:t xml:space="preserve"> </w:t>
      </w:r>
      <w:r w:rsidRPr="00AE785C">
        <w:rPr>
          <w:sz w:val="24"/>
          <w:szCs w:val="24"/>
        </w:rPr>
        <w:t>законодательству</w:t>
      </w:r>
      <w:r w:rsidRPr="00AE785C">
        <w:rPr>
          <w:spacing w:val="-5"/>
          <w:sz w:val="24"/>
          <w:szCs w:val="24"/>
        </w:rPr>
        <w:t xml:space="preserve"> </w:t>
      </w:r>
      <w:r w:rsidRPr="00AE785C">
        <w:rPr>
          <w:sz w:val="24"/>
          <w:szCs w:val="24"/>
        </w:rPr>
        <w:t>Российской Федерации.</w:t>
      </w:r>
    </w:p>
    <w:p w:rsidR="00AC7D6D" w:rsidRPr="00AE785C" w:rsidRDefault="00AC7D6D">
      <w:pPr>
        <w:pStyle w:val="a3"/>
        <w:spacing w:before="5"/>
        <w:rPr>
          <w:sz w:val="24"/>
          <w:szCs w:val="24"/>
        </w:rPr>
      </w:pPr>
    </w:p>
    <w:sectPr w:rsidR="00AC7D6D" w:rsidRPr="00AE785C" w:rsidSect="009E6F7C">
      <w:pgSz w:w="11910" w:h="16840"/>
      <w:pgMar w:top="780" w:right="440" w:bottom="920" w:left="1180" w:header="0" w:footer="6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3A" w:rsidRDefault="00C4410F">
      <w:r>
        <w:separator/>
      </w:r>
    </w:p>
  </w:endnote>
  <w:endnote w:type="continuationSeparator" w:id="0">
    <w:p w:rsidR="0017713A" w:rsidRDefault="00C4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6D" w:rsidRDefault="008F5E5D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85pt;margin-top:794.8pt;width:11.05pt;height:12pt;z-index:-251658752;mso-position-horizontal-relative:page;mso-position-vertical-relative:page" filled="f" stroked="f">
          <v:textbox style="mso-next-textbox:#_x0000_s1025" inset="0,0,0,0">
            <w:txbxContent>
              <w:p w:rsidR="00AC7D6D" w:rsidRDefault="00C4410F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F5E5D">
                  <w:rPr>
                    <w:rFonts w:ascii="Calibri"/>
                    <w:noProof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3A" w:rsidRDefault="00C4410F">
      <w:r>
        <w:separator/>
      </w:r>
    </w:p>
  </w:footnote>
  <w:footnote w:type="continuationSeparator" w:id="0">
    <w:p w:rsidR="0017713A" w:rsidRDefault="00C44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03566"/>
    <w:multiLevelType w:val="hybridMultilevel"/>
    <w:tmpl w:val="A7FE5C56"/>
    <w:lvl w:ilvl="0" w:tplc="AA76145C">
      <w:numFmt w:val="bullet"/>
      <w:lvlText w:val="•"/>
      <w:lvlJc w:val="left"/>
      <w:pPr>
        <w:ind w:left="224" w:hanging="1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AEC11E">
      <w:numFmt w:val="bullet"/>
      <w:lvlText w:val="•"/>
      <w:lvlJc w:val="left"/>
      <w:pPr>
        <w:ind w:left="1226" w:hanging="125"/>
      </w:pPr>
      <w:rPr>
        <w:rFonts w:hint="default"/>
        <w:lang w:val="ru-RU" w:eastAsia="en-US" w:bidi="ar-SA"/>
      </w:rPr>
    </w:lvl>
    <w:lvl w:ilvl="2" w:tplc="17266612">
      <w:numFmt w:val="bullet"/>
      <w:lvlText w:val="•"/>
      <w:lvlJc w:val="left"/>
      <w:pPr>
        <w:ind w:left="2232" w:hanging="125"/>
      </w:pPr>
      <w:rPr>
        <w:rFonts w:hint="default"/>
        <w:lang w:val="ru-RU" w:eastAsia="en-US" w:bidi="ar-SA"/>
      </w:rPr>
    </w:lvl>
    <w:lvl w:ilvl="3" w:tplc="16449A3C">
      <w:numFmt w:val="bullet"/>
      <w:lvlText w:val="•"/>
      <w:lvlJc w:val="left"/>
      <w:pPr>
        <w:ind w:left="3239" w:hanging="125"/>
      </w:pPr>
      <w:rPr>
        <w:rFonts w:hint="default"/>
        <w:lang w:val="ru-RU" w:eastAsia="en-US" w:bidi="ar-SA"/>
      </w:rPr>
    </w:lvl>
    <w:lvl w:ilvl="4" w:tplc="5C2098C2">
      <w:numFmt w:val="bullet"/>
      <w:lvlText w:val="•"/>
      <w:lvlJc w:val="left"/>
      <w:pPr>
        <w:ind w:left="4245" w:hanging="125"/>
      </w:pPr>
      <w:rPr>
        <w:rFonts w:hint="default"/>
        <w:lang w:val="ru-RU" w:eastAsia="en-US" w:bidi="ar-SA"/>
      </w:rPr>
    </w:lvl>
    <w:lvl w:ilvl="5" w:tplc="EAEC042E">
      <w:numFmt w:val="bullet"/>
      <w:lvlText w:val="•"/>
      <w:lvlJc w:val="left"/>
      <w:pPr>
        <w:ind w:left="5252" w:hanging="125"/>
      </w:pPr>
      <w:rPr>
        <w:rFonts w:hint="default"/>
        <w:lang w:val="ru-RU" w:eastAsia="en-US" w:bidi="ar-SA"/>
      </w:rPr>
    </w:lvl>
    <w:lvl w:ilvl="6" w:tplc="B5BA4C08">
      <w:numFmt w:val="bullet"/>
      <w:lvlText w:val="•"/>
      <w:lvlJc w:val="left"/>
      <w:pPr>
        <w:ind w:left="6258" w:hanging="125"/>
      </w:pPr>
      <w:rPr>
        <w:rFonts w:hint="default"/>
        <w:lang w:val="ru-RU" w:eastAsia="en-US" w:bidi="ar-SA"/>
      </w:rPr>
    </w:lvl>
    <w:lvl w:ilvl="7" w:tplc="54CC8FCE">
      <w:numFmt w:val="bullet"/>
      <w:lvlText w:val="•"/>
      <w:lvlJc w:val="left"/>
      <w:pPr>
        <w:ind w:left="7264" w:hanging="125"/>
      </w:pPr>
      <w:rPr>
        <w:rFonts w:hint="default"/>
        <w:lang w:val="ru-RU" w:eastAsia="en-US" w:bidi="ar-SA"/>
      </w:rPr>
    </w:lvl>
    <w:lvl w:ilvl="8" w:tplc="5E66FA06">
      <w:numFmt w:val="bullet"/>
      <w:lvlText w:val="•"/>
      <w:lvlJc w:val="left"/>
      <w:pPr>
        <w:ind w:left="8271" w:hanging="125"/>
      </w:pPr>
      <w:rPr>
        <w:rFonts w:hint="default"/>
        <w:lang w:val="ru-RU" w:eastAsia="en-US" w:bidi="ar-SA"/>
      </w:rPr>
    </w:lvl>
  </w:abstractNum>
  <w:abstractNum w:abstractNumId="1">
    <w:nsid w:val="27A6395E"/>
    <w:multiLevelType w:val="hybridMultilevel"/>
    <w:tmpl w:val="18B2DC24"/>
    <w:lvl w:ilvl="0" w:tplc="FFC27D12">
      <w:start w:val="7"/>
      <w:numFmt w:val="decimal"/>
      <w:lvlText w:val="%1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4EE16">
      <w:numFmt w:val="bullet"/>
      <w:lvlText w:val="•"/>
      <w:lvlJc w:val="left"/>
      <w:pPr>
        <w:ind w:left="538" w:hanging="212"/>
      </w:pPr>
      <w:rPr>
        <w:rFonts w:hint="default"/>
        <w:lang w:val="ru-RU" w:eastAsia="en-US" w:bidi="ar-SA"/>
      </w:rPr>
    </w:lvl>
    <w:lvl w:ilvl="2" w:tplc="55864B04">
      <w:numFmt w:val="bullet"/>
      <w:lvlText w:val="•"/>
      <w:lvlJc w:val="left"/>
      <w:pPr>
        <w:ind w:left="756" w:hanging="212"/>
      </w:pPr>
      <w:rPr>
        <w:rFonts w:hint="default"/>
        <w:lang w:val="ru-RU" w:eastAsia="en-US" w:bidi="ar-SA"/>
      </w:rPr>
    </w:lvl>
    <w:lvl w:ilvl="3" w:tplc="46C0825A">
      <w:numFmt w:val="bullet"/>
      <w:lvlText w:val="•"/>
      <w:lvlJc w:val="left"/>
      <w:pPr>
        <w:ind w:left="975" w:hanging="212"/>
      </w:pPr>
      <w:rPr>
        <w:rFonts w:hint="default"/>
        <w:lang w:val="ru-RU" w:eastAsia="en-US" w:bidi="ar-SA"/>
      </w:rPr>
    </w:lvl>
    <w:lvl w:ilvl="4" w:tplc="415CFB96">
      <w:numFmt w:val="bullet"/>
      <w:lvlText w:val="•"/>
      <w:lvlJc w:val="left"/>
      <w:pPr>
        <w:ind w:left="1193" w:hanging="212"/>
      </w:pPr>
      <w:rPr>
        <w:rFonts w:hint="default"/>
        <w:lang w:val="ru-RU" w:eastAsia="en-US" w:bidi="ar-SA"/>
      </w:rPr>
    </w:lvl>
    <w:lvl w:ilvl="5" w:tplc="39D04A3C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6" w:tplc="786E782E">
      <w:numFmt w:val="bullet"/>
      <w:lvlText w:val="•"/>
      <w:lvlJc w:val="left"/>
      <w:pPr>
        <w:ind w:left="1630" w:hanging="212"/>
      </w:pPr>
      <w:rPr>
        <w:rFonts w:hint="default"/>
        <w:lang w:val="ru-RU" w:eastAsia="en-US" w:bidi="ar-SA"/>
      </w:rPr>
    </w:lvl>
    <w:lvl w:ilvl="7" w:tplc="21DA1CCA">
      <w:numFmt w:val="bullet"/>
      <w:lvlText w:val="•"/>
      <w:lvlJc w:val="left"/>
      <w:pPr>
        <w:ind w:left="1848" w:hanging="212"/>
      </w:pPr>
      <w:rPr>
        <w:rFonts w:hint="default"/>
        <w:lang w:val="ru-RU" w:eastAsia="en-US" w:bidi="ar-SA"/>
      </w:rPr>
    </w:lvl>
    <w:lvl w:ilvl="8" w:tplc="CEA65F1C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</w:abstractNum>
  <w:abstractNum w:abstractNumId="2">
    <w:nsid w:val="303C3164"/>
    <w:multiLevelType w:val="hybridMultilevel"/>
    <w:tmpl w:val="0396D5B6"/>
    <w:lvl w:ilvl="0" w:tplc="37669D7E">
      <w:numFmt w:val="bullet"/>
      <w:lvlText w:val=""/>
      <w:lvlJc w:val="left"/>
      <w:pPr>
        <w:ind w:left="22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6BA40C0">
      <w:numFmt w:val="bullet"/>
      <w:lvlText w:val=""/>
      <w:lvlJc w:val="left"/>
      <w:pPr>
        <w:ind w:left="1074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562D0E8">
      <w:numFmt w:val="bullet"/>
      <w:lvlText w:val="•"/>
      <w:lvlJc w:val="left"/>
      <w:pPr>
        <w:ind w:left="2102" w:hanging="200"/>
      </w:pPr>
      <w:rPr>
        <w:rFonts w:hint="default"/>
        <w:lang w:val="ru-RU" w:eastAsia="en-US" w:bidi="ar-SA"/>
      </w:rPr>
    </w:lvl>
    <w:lvl w:ilvl="3" w:tplc="ED24123E">
      <w:numFmt w:val="bullet"/>
      <w:lvlText w:val="•"/>
      <w:lvlJc w:val="left"/>
      <w:pPr>
        <w:ind w:left="3125" w:hanging="200"/>
      </w:pPr>
      <w:rPr>
        <w:rFonts w:hint="default"/>
        <w:lang w:val="ru-RU" w:eastAsia="en-US" w:bidi="ar-SA"/>
      </w:rPr>
    </w:lvl>
    <w:lvl w:ilvl="4" w:tplc="22CC3BF8">
      <w:numFmt w:val="bullet"/>
      <w:lvlText w:val="•"/>
      <w:lvlJc w:val="left"/>
      <w:pPr>
        <w:ind w:left="4148" w:hanging="200"/>
      </w:pPr>
      <w:rPr>
        <w:rFonts w:hint="default"/>
        <w:lang w:val="ru-RU" w:eastAsia="en-US" w:bidi="ar-SA"/>
      </w:rPr>
    </w:lvl>
    <w:lvl w:ilvl="5" w:tplc="F9AE2BAC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  <w:lvl w:ilvl="6" w:tplc="D0887934">
      <w:numFmt w:val="bullet"/>
      <w:lvlText w:val="•"/>
      <w:lvlJc w:val="left"/>
      <w:pPr>
        <w:ind w:left="6193" w:hanging="200"/>
      </w:pPr>
      <w:rPr>
        <w:rFonts w:hint="default"/>
        <w:lang w:val="ru-RU" w:eastAsia="en-US" w:bidi="ar-SA"/>
      </w:rPr>
    </w:lvl>
    <w:lvl w:ilvl="7" w:tplc="2C10AE0A">
      <w:numFmt w:val="bullet"/>
      <w:lvlText w:val="•"/>
      <w:lvlJc w:val="left"/>
      <w:pPr>
        <w:ind w:left="7216" w:hanging="200"/>
      </w:pPr>
      <w:rPr>
        <w:rFonts w:hint="default"/>
        <w:lang w:val="ru-RU" w:eastAsia="en-US" w:bidi="ar-SA"/>
      </w:rPr>
    </w:lvl>
    <w:lvl w:ilvl="8" w:tplc="4BBE2C36">
      <w:numFmt w:val="bullet"/>
      <w:lvlText w:val="•"/>
      <w:lvlJc w:val="left"/>
      <w:pPr>
        <w:ind w:left="8238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C7D6D"/>
    <w:rsid w:val="0017713A"/>
    <w:rsid w:val="001C6B84"/>
    <w:rsid w:val="002134DE"/>
    <w:rsid w:val="00257E53"/>
    <w:rsid w:val="005978A2"/>
    <w:rsid w:val="00627C9D"/>
    <w:rsid w:val="006409E9"/>
    <w:rsid w:val="00691C6C"/>
    <w:rsid w:val="006F3FA3"/>
    <w:rsid w:val="008F5E5D"/>
    <w:rsid w:val="009E6F7C"/>
    <w:rsid w:val="00AC7D6D"/>
    <w:rsid w:val="00AE785C"/>
    <w:rsid w:val="00BD61F6"/>
    <w:rsid w:val="00C4410F"/>
    <w:rsid w:val="00C67E54"/>
    <w:rsid w:val="00CC56CE"/>
    <w:rsid w:val="00F8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4" w:hanging="1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character" w:styleId="a5">
    <w:name w:val="Hyperlink"/>
    <w:basedOn w:val="a0"/>
    <w:uiPriority w:val="99"/>
    <w:unhideWhenUsed/>
    <w:rsid w:val="00BD61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24" w:hanging="1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character" w:styleId="a5">
    <w:name w:val="Hyperlink"/>
    <w:basedOn w:val="a0"/>
    <w:uiPriority w:val="99"/>
    <w:unhideWhenUsed/>
    <w:rsid w:val="00BD6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ahit/page2214.htm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zgimn03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81BFF-7CA1-4C5A-86B9-BBFB139F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NM</cp:lastModifiedBy>
  <cp:revision>4</cp:revision>
  <dcterms:created xsi:type="dcterms:W3CDTF">2024-01-15T13:18:00Z</dcterms:created>
  <dcterms:modified xsi:type="dcterms:W3CDTF">2024-01-15T13:35:00Z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2024-01-12T00:00:00Z</vt:filetime>
  </property>
</Properties>
</file>